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Michelle Houseman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310 Greenbriar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B</w:t>
      </w:r>
      <w:r w:rsidDel="00000000" w:rsidR="00000000" w:rsidRPr="00000000">
        <w:rPr>
          <w:sz w:val="32"/>
          <w:szCs w:val="32"/>
          <w:rtl w:val="0"/>
        </w:rPr>
        <w:t xml:space="preserve">aytown, Texas 77520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Phone: 228-342-4912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mehousem843@gmail.com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Mathematics/Science 4-8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– TExES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Teachworthy Certification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"/>
        </w:tabs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B.</w:t>
      </w:r>
      <w:r w:rsidDel="00000000" w:rsidR="00000000" w:rsidRPr="00000000">
        <w:rPr>
          <w:b w:val="1"/>
          <w:rtl w:val="0"/>
        </w:rPr>
        <w:t xml:space="preserve">S Degree- May 20, 2020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University of Southern Mississippi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Geographic Information Systems with a minor in Geology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</w:t>
      </w:r>
      <w:r w:rsidDel="00000000" w:rsidR="00000000" w:rsidRPr="00000000">
        <w:rPr>
          <w:rtl w:val="0"/>
        </w:rPr>
        <w:t xml:space="preserve">60 hours of Science Courses  and 20 hours of Mathematics 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60"/>
        </w:tabs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EDUCATION-RELATED EXPERIENCE: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Tutoring- </w:t>
      </w:r>
      <w:r w:rsidDel="00000000" w:rsidR="00000000" w:rsidRPr="00000000">
        <w:rPr>
          <w:rtl w:val="0"/>
        </w:rPr>
        <w:t xml:space="preserve">1/31/2021-Present</w:t>
        <w:tab/>
        <w:tab/>
        <w:tab/>
      </w:r>
      <w:r w:rsidDel="00000000" w:rsidR="00000000" w:rsidRPr="00000000">
        <w:rPr>
          <w:b w:val="1"/>
          <w:rtl w:val="0"/>
        </w:rPr>
        <w:t xml:space="preserve">Smart Study Tutors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Tutoring 3-8 students at a time in both Physics, Calculus, and Algebra remotely. Use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technology such as Zoom, Whiteboard, and Google Meetups to successfully convey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information and go over problems with students. </w:t>
      </w:r>
    </w:p>
    <w:p w:rsidR="00000000" w:rsidDel="00000000" w:rsidP="00000000" w:rsidRDefault="00000000" w:rsidRPr="00000000" w14:paraId="00000018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360"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Substitute Teaching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1/9/2020 </w:t>
      </w: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Present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Goose Creek ISD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Have substituted at an Elementary School in the district Monday thru Friday from 7:30 to 4:15 substituting for grades Pre-K thru 5th grade. Taught all subjects and worked with a wide variety of students including Special Education.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Tutoring</w:t>
      </w:r>
      <w:r w:rsidDel="00000000" w:rsidR="00000000" w:rsidRPr="00000000">
        <w:rPr>
          <w:vertAlign w:val="baseline"/>
          <w:rtl w:val="0"/>
        </w:rPr>
        <w:t xml:space="preserve">  -</w:t>
      </w:r>
      <w:r w:rsidDel="00000000" w:rsidR="00000000" w:rsidRPr="00000000">
        <w:rPr>
          <w:rtl w:val="0"/>
        </w:rPr>
        <w:t xml:space="preserve"> 05/</w:t>
      </w:r>
      <w:r w:rsidDel="00000000" w:rsidR="00000000" w:rsidRPr="00000000">
        <w:rPr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 -</w:t>
      </w:r>
      <w:r w:rsidDel="00000000" w:rsidR="00000000" w:rsidRPr="00000000">
        <w:rPr>
          <w:rtl w:val="0"/>
        </w:rPr>
        <w:t xml:space="preserve">08/</w:t>
      </w:r>
      <w:r w:rsidDel="00000000" w:rsidR="00000000" w:rsidRPr="00000000">
        <w:rPr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University of Southern Mississippi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/>
      </w:pPr>
      <w:r w:rsidDel="00000000" w:rsidR="00000000" w:rsidRPr="00000000">
        <w:rPr>
          <w:vertAlign w:val="baseline"/>
          <w:rtl w:val="0"/>
        </w:rPr>
        <w:t xml:space="preserve">Served as a tutor for freshmen and </w:t>
      </w:r>
      <w:r w:rsidDel="00000000" w:rsidR="00000000" w:rsidRPr="00000000">
        <w:rPr>
          <w:rtl w:val="0"/>
        </w:rPr>
        <w:t xml:space="preserve">sophomore</w:t>
      </w:r>
      <w:r w:rsidDel="00000000" w:rsidR="00000000" w:rsidRPr="00000000">
        <w:rPr>
          <w:vertAlign w:val="baseline"/>
          <w:rtl w:val="0"/>
        </w:rPr>
        <w:t xml:space="preserve"> students taking </w:t>
      </w:r>
      <w:r w:rsidDel="00000000" w:rsidR="00000000" w:rsidRPr="00000000">
        <w:rPr>
          <w:rtl w:val="0"/>
        </w:rPr>
        <w:t xml:space="preserve">Beginning Trigonometry, Beginning Algebra, and Physical Science. </w:t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Resident Assistant-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rtl w:val="0"/>
        </w:rPr>
        <w:t xml:space="preserve">2016-05/2019 </w:t>
        <w:tab/>
        <w:tab/>
      </w:r>
      <w:r w:rsidDel="00000000" w:rsidR="00000000" w:rsidRPr="00000000">
        <w:rPr>
          <w:b w:val="1"/>
          <w:rtl w:val="0"/>
        </w:rPr>
        <w:t xml:space="preserve">University of Southern Mississippi</w:t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  <w:t xml:space="preserve">Supervised 36 freshman undergraduate girls at a resident hall. On call 24/7 to help with any needs that may arise and help tutor or mentor them in college classes/endeavors. </w:t>
      </w:r>
    </w:p>
    <w:p w:rsidR="00000000" w:rsidDel="00000000" w:rsidP="00000000" w:rsidRDefault="00000000" w:rsidRPr="00000000" w14:paraId="00000021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0"/>
        </w:tabs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b w:val="1"/>
          <w:rtl w:val="0"/>
        </w:rPr>
        <w:t xml:space="preserve">Teller</w:t>
      </w:r>
      <w:r w:rsidDel="00000000" w:rsidR="00000000" w:rsidRPr="00000000">
        <w:rPr>
          <w:rtl w:val="0"/>
        </w:rPr>
        <w:t xml:space="preserve">- 06/2019-03/2020</w:t>
        <w:tab/>
        <w:tab/>
        <w:tab/>
        <w:tab/>
        <w:t xml:space="preserve">Wells Fargo</w:t>
      </w:r>
    </w:p>
    <w:p w:rsidR="00000000" w:rsidDel="00000000" w:rsidP="00000000" w:rsidRDefault="00000000" w:rsidRPr="00000000" w14:paraId="00000025">
      <w:pPr>
        <w:tabs>
          <w:tab w:val="left" w:pos="360"/>
        </w:tabs>
        <w:rPr/>
      </w:pPr>
      <w:r w:rsidDel="00000000" w:rsidR="00000000" w:rsidRPr="00000000">
        <w:rPr>
          <w:rtl w:val="0"/>
        </w:rPr>
        <w:tab/>
        <w:t xml:space="preserve">Handled cash transactions upwards of $10,000 or more. Made sure to routinely            </w:t>
        <w:tab/>
        <w:t xml:space="preserve">balance teller drawer and make sure to use dual control procedures while providing </w:t>
      </w:r>
    </w:p>
    <w:p w:rsidR="00000000" w:rsidDel="00000000" w:rsidP="00000000" w:rsidRDefault="00000000" w:rsidRPr="00000000" w14:paraId="00000026">
      <w:pPr>
        <w:tabs>
          <w:tab w:val="left" w:pos="360"/>
        </w:tabs>
        <w:ind w:left="360" w:firstLine="0"/>
        <w:rPr/>
      </w:pPr>
      <w:r w:rsidDel="00000000" w:rsidR="00000000" w:rsidRPr="00000000">
        <w:rPr>
          <w:rtl w:val="0"/>
        </w:rPr>
        <w:t xml:space="preserve">excellent customer service. Balanced the vault and handled commercial cash drops/overnight drops while making sure to scan for counterfeit bills. </w:t>
      </w:r>
    </w:p>
    <w:p w:rsidR="00000000" w:rsidDel="00000000" w:rsidP="00000000" w:rsidRDefault="00000000" w:rsidRPr="00000000" w14:paraId="00000027">
      <w:pPr>
        <w:tabs>
          <w:tab w:val="left" w:pos="36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"/>
        </w:tabs>
        <w:ind w:left="360" w:firstLine="0"/>
        <w:rPr/>
      </w:pPr>
      <w:r w:rsidDel="00000000" w:rsidR="00000000" w:rsidRPr="00000000">
        <w:rPr>
          <w:b w:val="1"/>
          <w:rtl w:val="0"/>
        </w:rPr>
        <w:t xml:space="preserve">Intern</w:t>
      </w:r>
      <w:r w:rsidDel="00000000" w:rsidR="00000000" w:rsidRPr="00000000">
        <w:rPr>
          <w:rtl w:val="0"/>
        </w:rPr>
        <w:t xml:space="preserve">- 01/2019-05/2020</w:t>
        <w:tab/>
        <w:tab/>
        <w:tab/>
        <w:tab/>
        <w:t xml:space="preserve">Nasa Develop </w:t>
      </w:r>
    </w:p>
    <w:p w:rsidR="00000000" w:rsidDel="00000000" w:rsidP="00000000" w:rsidRDefault="00000000" w:rsidRPr="00000000" w14:paraId="00000029">
      <w:pPr>
        <w:tabs>
          <w:tab w:val="left" w:pos="360"/>
        </w:tabs>
        <w:ind w:left="360" w:firstLine="0"/>
        <w:rPr/>
      </w:pPr>
      <w:r w:rsidDel="00000000" w:rsidR="00000000" w:rsidRPr="00000000">
        <w:rPr>
          <w:rtl w:val="0"/>
        </w:rPr>
        <w:t xml:space="preserve">Worked with three other interns in a project with the Weeks Bay Nature Preserve located in Baldwin County Alabama to develop a GIS model to represent their watershed datasets and demonstrated the model to a panel of directors. </w:t>
      </w:r>
    </w:p>
    <w:p w:rsidR="00000000" w:rsidDel="00000000" w:rsidP="00000000" w:rsidRDefault="00000000" w:rsidRPr="00000000" w14:paraId="0000002A">
      <w:pPr>
        <w:tabs>
          <w:tab w:val="left" w:pos="36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i w:val="0"/>
          <w:vertAlign w:val="baseline"/>
        </w:rPr>
      </w:pPr>
      <w:r w:rsidDel="00000000" w:rsidR="00000000" w:rsidRPr="00000000">
        <w:rPr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housem8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